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009" w:rsidRPr="0078619E" w:rsidRDefault="007D0009" w:rsidP="007D0009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Положение о</w:t>
      </w:r>
    </w:p>
    <w:p w:rsidR="007D0009" w:rsidRPr="004967CB" w:rsidRDefault="007D0009" w:rsidP="007D0009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проведении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онкурса в Симфонический оркестр Мариинского театра</w:t>
      </w:r>
    </w:p>
    <w:p w:rsidR="007D0009" w:rsidRPr="004967CB" w:rsidRDefault="007D0009" w:rsidP="007D0009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D0009" w:rsidRPr="004967CB" w:rsidRDefault="007D0009" w:rsidP="007D0009">
      <w:pPr>
        <w:pStyle w:val="1"/>
        <w:ind w:left="3204" w:firstLine="336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US"/>
        </w:rPr>
        <w:t>I</w:t>
      </w:r>
      <w:r w:rsidRPr="007B18E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. </w:t>
      </w:r>
      <w:r w:rsidRPr="004967C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Общие положения</w:t>
      </w:r>
    </w:p>
    <w:p w:rsidR="007D0009" w:rsidRPr="004967CB" w:rsidRDefault="007D0009" w:rsidP="007D0009">
      <w:pPr>
        <w:rPr>
          <w:rFonts w:ascii="Times New Roman" w:hAnsi="Times New Roman" w:cs="Times New Roman"/>
          <w:sz w:val="24"/>
          <w:szCs w:val="24"/>
        </w:rPr>
      </w:pPr>
    </w:p>
    <w:p w:rsidR="007D0009" w:rsidRPr="004967CB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1.1. Настоящее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оложение регламентирует порядок проведения конкурса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имфоническ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ий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оркестр Мариинского театра (далее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онкурс).</w:t>
      </w:r>
    </w:p>
    <w:p w:rsidR="007D0009" w:rsidRPr="004967CB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1.2. Организатор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онкурса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– Мариинский театр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D0009" w:rsidRPr="004967CB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1.3. Конкурс проводится в период с 26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марта по </w:t>
      </w:r>
      <w:r w:rsidRPr="006B4A0D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апреля 2024 г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ода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7D0009" w:rsidRPr="004967CB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1.4. Конкурс проводится по следующим специальностям: струнные инструменты (скрипка, альт, виолончель, контрабас), деревянные духовые инструменты (флейта, гобой, кларнет, фагот), медные духовые инструменты (валторна, труба, тромбон, туба), ударные инструменты, арфа.</w:t>
      </w:r>
    </w:p>
    <w:p w:rsidR="007D0009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1.5. Заявка на участие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онкурсе подается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только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электронном виде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порядке, установленном настоящим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оложением.</w:t>
      </w:r>
    </w:p>
    <w:p w:rsidR="007D0009" w:rsidRPr="004967CB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D0009" w:rsidRPr="004967CB" w:rsidRDefault="007D0009" w:rsidP="007D0009">
      <w:pPr>
        <w:pStyle w:val="1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4967C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II. Порядок подачи заявок</w:t>
      </w:r>
    </w:p>
    <w:p w:rsidR="007D0009" w:rsidRPr="004967CB" w:rsidRDefault="007D0009" w:rsidP="007D0009">
      <w:pPr>
        <w:rPr>
          <w:rFonts w:ascii="Times New Roman" w:hAnsi="Times New Roman" w:cs="Times New Roman"/>
          <w:sz w:val="24"/>
          <w:szCs w:val="24"/>
        </w:rPr>
      </w:pPr>
    </w:p>
    <w:p w:rsidR="007D0009" w:rsidRPr="004967CB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2.1. Для участия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конкурсе необходимо в срок до 15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марта 2024 года заполнить форму заявки, размещенн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ую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сайте 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www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4967C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mariinsky</w:t>
      </w:r>
      <w:proofErr w:type="spellEnd"/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4967C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D0009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2.2. К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аявке должно быть прикреплено одно цветное фото в цифровом формате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также фото должно быть размещено в цифровом виде в анкете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D0009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D0009" w:rsidRPr="004967CB" w:rsidRDefault="007D0009" w:rsidP="007D0009">
      <w:pPr>
        <w:pStyle w:val="1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4967C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III. Порядок проведения конкурса</w:t>
      </w:r>
    </w:p>
    <w:p w:rsidR="007D0009" w:rsidRPr="004967CB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D0009" w:rsidRPr="004967CB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 Списки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онкурсантов будут опуб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ликованы на сайте не позднее 22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марта 2024 года. </w:t>
      </w:r>
    </w:p>
    <w:p w:rsidR="007D0009" w:rsidRPr="004967CB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3.2. Конкурс проводится в соответствии с расписанием, опубликованным на сайте Мариинского театра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D0009" w:rsidRPr="004967CB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день прослушивания конкурсантам предоставляется репетиционный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ласс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разыгрывания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концертмейстером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непосредственно перед выступлением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7D0009" w:rsidRPr="00820BB8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>3.4. Все прослушивания проводятся публично.</w:t>
      </w:r>
    </w:p>
    <w:p w:rsidR="007D0009" w:rsidRPr="006B4A0D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4A0D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.5. Театр не предоставляет концертмейстера для прослушивания.</w:t>
      </w:r>
    </w:p>
    <w:p w:rsidR="007D0009" w:rsidRPr="004967CB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3.6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Первый тур прослушивания – исполнение сольной программы. </w:t>
      </w:r>
    </w:p>
    <w:p w:rsidR="007D0009" w:rsidRPr="004967CB" w:rsidRDefault="007D0009" w:rsidP="007D00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3.7</w:t>
      </w:r>
      <w:r w:rsidRPr="0049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Второй тур – «оркестровые трудности». Перечень произведений для конкурса публикуется на сайте </w:t>
      </w:r>
      <w:hyperlink r:id="rId4" w:history="1">
        <w:r w:rsidRPr="004967CB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www</w:t>
        </w:r>
        <w:r w:rsidRPr="004967CB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proofErr w:type="spellStart"/>
        <w:r w:rsidRPr="004967CB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mariinsky</w:t>
        </w:r>
        <w:proofErr w:type="spellEnd"/>
        <w:r w:rsidRPr="004967CB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proofErr w:type="spellStart"/>
        <w:r w:rsidRPr="004967CB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B0041" w:rsidRPr="007D0009" w:rsidRDefault="00BB0041" w:rsidP="007D0009">
      <w:bookmarkStart w:id="0" w:name="_GoBack"/>
      <w:bookmarkEnd w:id="0"/>
    </w:p>
    <w:sectPr w:rsidR="00BB0041" w:rsidRPr="007D0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009"/>
    <w:rsid w:val="007D0009"/>
    <w:rsid w:val="00BB0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45CB6D-FA70-4BE7-9717-C721B70F6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009"/>
    <w:rPr>
      <w:rFonts w:eastAsiaTheme="minorEastAsia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7D00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000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character" w:styleId="a3">
    <w:name w:val="Hyperlink"/>
    <w:basedOn w:val="a0"/>
    <w:uiPriority w:val="99"/>
    <w:unhideWhenUsed/>
    <w:rsid w:val="007D00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riinsk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Юрьевна Бурсина</dc:creator>
  <cp:keywords/>
  <dc:description/>
  <cp:lastModifiedBy>Жанна Юрьевна Бурсина</cp:lastModifiedBy>
  <cp:revision>1</cp:revision>
  <dcterms:created xsi:type="dcterms:W3CDTF">2024-02-20T15:58:00Z</dcterms:created>
  <dcterms:modified xsi:type="dcterms:W3CDTF">2024-02-20T15:58:00Z</dcterms:modified>
</cp:coreProperties>
</file>